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margin" w:tblpXSpec="center" w:tblpY="2814"/>
        <w:tblW w:w="10646" w:type="dxa"/>
        <w:tblLook w:val="04A0" w:firstRow="1" w:lastRow="0" w:firstColumn="1" w:lastColumn="0" w:noHBand="0" w:noVBand="1"/>
      </w:tblPr>
      <w:tblGrid>
        <w:gridCol w:w="1725"/>
        <w:gridCol w:w="7770"/>
        <w:gridCol w:w="1151"/>
      </w:tblGrid>
      <w:tr w:rsidR="007E6AB6" w:rsidRPr="00455A9F" w14:paraId="7472DF0E" w14:textId="77777777" w:rsidTr="00EB0B66">
        <w:trPr>
          <w:trHeight w:val="596"/>
        </w:trPr>
        <w:tc>
          <w:tcPr>
            <w:tcW w:w="1725" w:type="dxa"/>
            <w:shd w:val="clear" w:color="auto" w:fill="D0CECE" w:themeFill="background2" w:themeFillShade="E6"/>
          </w:tcPr>
          <w:p w14:paraId="47837764" w14:textId="77777777" w:rsidR="007E6AB6" w:rsidRPr="00455A9F" w:rsidRDefault="007E6AB6" w:rsidP="007E6AB6">
            <w:pPr>
              <w:jc w:val="both"/>
              <w:rPr>
                <w:rFonts w:ascii="Adelle Sans Light" w:hAnsi="Adelle Sans Light"/>
                <w:b/>
                <w:sz w:val="20"/>
                <w:szCs w:val="20"/>
              </w:rPr>
            </w:pPr>
            <w:bookmarkStart w:id="0" w:name="_GoBack"/>
            <w:bookmarkEnd w:id="0"/>
            <w:r w:rsidRPr="00455A9F">
              <w:rPr>
                <w:rFonts w:ascii="Adelle Sans Light" w:hAnsi="Adelle Sans Light"/>
                <w:b/>
                <w:sz w:val="20"/>
                <w:szCs w:val="20"/>
              </w:rPr>
              <w:t>CANTIDAD</w:t>
            </w:r>
          </w:p>
        </w:tc>
        <w:tc>
          <w:tcPr>
            <w:tcW w:w="7770" w:type="dxa"/>
            <w:shd w:val="clear" w:color="auto" w:fill="D0CECE" w:themeFill="background2" w:themeFillShade="E6"/>
          </w:tcPr>
          <w:p w14:paraId="198814FE" w14:textId="77777777" w:rsidR="007E6AB6" w:rsidRPr="00455A9F" w:rsidRDefault="007E6AB6" w:rsidP="007E6AB6">
            <w:pPr>
              <w:jc w:val="center"/>
              <w:rPr>
                <w:rFonts w:ascii="Adelle Sans Light" w:hAnsi="Adelle Sans Light"/>
                <w:b/>
                <w:sz w:val="20"/>
                <w:szCs w:val="20"/>
              </w:rPr>
            </w:pPr>
            <w:r w:rsidRPr="00455A9F">
              <w:rPr>
                <w:rFonts w:ascii="Adelle Sans Light" w:hAnsi="Adelle Sans Light"/>
                <w:b/>
                <w:sz w:val="20"/>
                <w:szCs w:val="20"/>
              </w:rPr>
              <w:t>DOCUMENTACIÓN</w:t>
            </w:r>
          </w:p>
        </w:tc>
        <w:tc>
          <w:tcPr>
            <w:tcW w:w="1151" w:type="dxa"/>
            <w:shd w:val="clear" w:color="auto" w:fill="D0CECE" w:themeFill="background2" w:themeFillShade="E6"/>
          </w:tcPr>
          <w:p w14:paraId="149A09B3" w14:textId="77777777" w:rsidR="007E6AB6" w:rsidRPr="00455A9F" w:rsidRDefault="007E6AB6" w:rsidP="007E6AB6">
            <w:pPr>
              <w:rPr>
                <w:rFonts w:ascii="Adelle Sans Light" w:hAnsi="Adelle Sans Light"/>
                <w:b/>
                <w:sz w:val="20"/>
                <w:szCs w:val="20"/>
              </w:rPr>
            </w:pPr>
            <w:r w:rsidRPr="00455A9F">
              <w:rPr>
                <w:rFonts w:ascii="Adelle Sans Light" w:hAnsi="Adelle Sans Light"/>
                <w:b/>
                <w:sz w:val="20"/>
                <w:szCs w:val="20"/>
              </w:rPr>
              <w:t>ENTREGÓ</w:t>
            </w:r>
          </w:p>
        </w:tc>
      </w:tr>
      <w:tr w:rsidR="008A4A3E" w:rsidRPr="00455A9F" w14:paraId="5AD23715" w14:textId="77777777" w:rsidTr="00EB0B66">
        <w:trPr>
          <w:trHeight w:val="508"/>
        </w:trPr>
        <w:tc>
          <w:tcPr>
            <w:tcW w:w="1725" w:type="dxa"/>
            <w:shd w:val="clear" w:color="auto" w:fill="D0CECE" w:themeFill="background2" w:themeFillShade="E6"/>
          </w:tcPr>
          <w:p w14:paraId="75E423C7" w14:textId="526EA48D"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1 COPIA</w:t>
            </w:r>
          </w:p>
        </w:tc>
        <w:tc>
          <w:tcPr>
            <w:tcW w:w="7770" w:type="dxa"/>
          </w:tcPr>
          <w:p w14:paraId="4C3D87B2" w14:textId="473A17DC" w:rsidR="008A4A3E" w:rsidRPr="009A7CD7" w:rsidRDefault="008A4A3E" w:rsidP="008A4A3E">
            <w:pPr>
              <w:rPr>
                <w:rFonts w:cstheme="minorHAnsi"/>
                <w:sz w:val="18"/>
                <w:szCs w:val="18"/>
              </w:rPr>
            </w:pPr>
            <w:r w:rsidRPr="009A7CD7">
              <w:rPr>
                <w:rFonts w:cstheme="minorHAnsi"/>
                <w:b/>
                <w:sz w:val="18"/>
                <w:szCs w:val="18"/>
              </w:rPr>
              <w:t>CONSTANCIA DE ASIGNACIÓN</w:t>
            </w:r>
            <w:r w:rsidRPr="009A7CD7">
              <w:rPr>
                <w:rFonts w:cstheme="minorHAnsi"/>
                <w:sz w:val="18"/>
                <w:szCs w:val="18"/>
              </w:rPr>
              <w:t xml:space="preserve"> (Emitida por la Dirección del Sistema para la Carrera de las Maestras y los Maestros DSICMM).</w:t>
            </w:r>
          </w:p>
        </w:tc>
        <w:tc>
          <w:tcPr>
            <w:tcW w:w="1151" w:type="dxa"/>
          </w:tcPr>
          <w:p w14:paraId="6F8BA1FC" w14:textId="77777777" w:rsidR="008A4A3E" w:rsidRPr="009A7CD7" w:rsidRDefault="008A4A3E" w:rsidP="008A4A3E">
            <w:pPr>
              <w:rPr>
                <w:rFonts w:ascii="Adelle Sans Light" w:hAnsi="Adelle Sans Light"/>
                <w:sz w:val="18"/>
                <w:szCs w:val="18"/>
              </w:rPr>
            </w:pPr>
          </w:p>
        </w:tc>
      </w:tr>
      <w:tr w:rsidR="008A4A3E" w:rsidRPr="00455A9F" w14:paraId="05948542" w14:textId="77777777" w:rsidTr="00EB0B66">
        <w:trPr>
          <w:trHeight w:val="504"/>
        </w:trPr>
        <w:tc>
          <w:tcPr>
            <w:tcW w:w="1725" w:type="dxa"/>
            <w:shd w:val="clear" w:color="auto" w:fill="D0CECE" w:themeFill="background2" w:themeFillShade="E6"/>
          </w:tcPr>
          <w:p w14:paraId="4D980841" w14:textId="1AB240D8"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1 COPIA</w:t>
            </w:r>
          </w:p>
        </w:tc>
        <w:tc>
          <w:tcPr>
            <w:tcW w:w="7770" w:type="dxa"/>
          </w:tcPr>
          <w:p w14:paraId="5C818778" w14:textId="436E63DA" w:rsidR="008A4A3E" w:rsidRPr="009A7CD7" w:rsidRDefault="008A4A3E" w:rsidP="008A4A3E">
            <w:pPr>
              <w:pStyle w:val="TableParagraph"/>
              <w:spacing w:before="1"/>
              <w:ind w:left="0"/>
              <w:rPr>
                <w:rFonts w:asciiTheme="minorHAnsi" w:eastAsiaTheme="minorHAnsi" w:hAnsiTheme="minorHAnsi" w:cstheme="minorHAnsi"/>
                <w:sz w:val="18"/>
                <w:szCs w:val="18"/>
                <w:lang w:val="es-MX"/>
              </w:rPr>
            </w:pPr>
            <w:r w:rsidRPr="009A7CD7">
              <w:rPr>
                <w:rFonts w:asciiTheme="minorHAnsi" w:hAnsiTheme="minorHAnsi" w:cstheme="minorHAnsi"/>
                <w:b/>
                <w:bCs/>
                <w:sz w:val="18"/>
                <w:szCs w:val="18"/>
              </w:rPr>
              <w:t>SOLICITUD DE MOVIMIENTO DE ALTA</w:t>
            </w:r>
            <w:r w:rsidRPr="009A7CD7">
              <w:rPr>
                <w:rFonts w:asciiTheme="minorHAnsi" w:hAnsiTheme="minorHAnsi" w:cstheme="minorHAnsi"/>
                <w:sz w:val="18"/>
                <w:szCs w:val="18"/>
              </w:rPr>
              <w:t xml:space="preserve">, </w:t>
            </w:r>
            <w:r w:rsidRPr="009A7CD7">
              <w:rPr>
                <w:rFonts w:asciiTheme="minorHAnsi" w:hAnsiTheme="minorHAnsi" w:cstheme="minorHAnsi"/>
                <w:sz w:val="18"/>
                <w:szCs w:val="18"/>
                <w:u w:val="single"/>
              </w:rPr>
              <w:t>con rubrica de la mesa de contratación</w:t>
            </w:r>
            <w:r w:rsidRPr="009A7CD7">
              <w:rPr>
                <w:rFonts w:asciiTheme="minorHAnsi" w:hAnsiTheme="minorHAnsi" w:cstheme="minorHAnsi"/>
                <w:sz w:val="18"/>
                <w:szCs w:val="18"/>
              </w:rPr>
              <w:t xml:space="preserve">, </w:t>
            </w:r>
          </w:p>
        </w:tc>
        <w:tc>
          <w:tcPr>
            <w:tcW w:w="1151" w:type="dxa"/>
          </w:tcPr>
          <w:p w14:paraId="7036E8F9" w14:textId="77777777" w:rsidR="008A4A3E" w:rsidRPr="009A7CD7" w:rsidRDefault="008A4A3E" w:rsidP="008A4A3E">
            <w:pPr>
              <w:rPr>
                <w:rFonts w:ascii="Adelle Sans Light" w:hAnsi="Adelle Sans Light"/>
                <w:sz w:val="18"/>
                <w:szCs w:val="18"/>
              </w:rPr>
            </w:pPr>
          </w:p>
        </w:tc>
      </w:tr>
      <w:tr w:rsidR="008A4A3E" w:rsidRPr="00455A9F" w14:paraId="04F70B1B" w14:textId="77777777" w:rsidTr="00EB0B66">
        <w:trPr>
          <w:trHeight w:val="606"/>
        </w:trPr>
        <w:tc>
          <w:tcPr>
            <w:tcW w:w="1725" w:type="dxa"/>
            <w:shd w:val="clear" w:color="auto" w:fill="D0CECE" w:themeFill="background2" w:themeFillShade="E6"/>
          </w:tcPr>
          <w:p w14:paraId="2DC8DE90" w14:textId="7CF983AC"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1 COPIA</w:t>
            </w:r>
          </w:p>
        </w:tc>
        <w:tc>
          <w:tcPr>
            <w:tcW w:w="7770" w:type="dxa"/>
          </w:tcPr>
          <w:p w14:paraId="0E0F0CE3" w14:textId="66B009C7" w:rsidR="008A4A3E" w:rsidRPr="009A7CD7" w:rsidRDefault="008A4A3E" w:rsidP="008A4A3E">
            <w:pPr>
              <w:rPr>
                <w:rFonts w:cstheme="minorHAnsi"/>
                <w:sz w:val="18"/>
                <w:szCs w:val="18"/>
              </w:rPr>
            </w:pPr>
            <w:r w:rsidRPr="009A7CD7">
              <w:rPr>
                <w:rFonts w:cstheme="minorHAnsi"/>
                <w:noProof/>
                <w:sz w:val="18"/>
                <w:szCs w:val="18"/>
                <w:lang w:eastAsia="es-MX"/>
              </w:rPr>
              <w:t xml:space="preserve">IDENTIFICACIÓN OFICIAL VIGENTE CON FOTOGRAFÍA </w:t>
            </w:r>
            <w:r w:rsidR="008F0FAE" w:rsidRPr="009A7CD7">
              <w:rPr>
                <w:rFonts w:cstheme="minorHAnsi"/>
                <w:b/>
                <w:noProof/>
                <w:sz w:val="18"/>
                <w:szCs w:val="18"/>
                <w:lang w:eastAsia="es-MX"/>
              </w:rPr>
              <w:t>(INE, Pasaporte o C</w:t>
            </w:r>
            <w:r w:rsidRPr="009A7CD7">
              <w:rPr>
                <w:rFonts w:cstheme="minorHAnsi"/>
                <w:b/>
                <w:noProof/>
                <w:sz w:val="18"/>
                <w:szCs w:val="18"/>
                <w:lang w:eastAsia="es-MX"/>
              </w:rPr>
              <w:t>artilla militar)</w:t>
            </w:r>
          </w:p>
        </w:tc>
        <w:tc>
          <w:tcPr>
            <w:tcW w:w="1151" w:type="dxa"/>
          </w:tcPr>
          <w:p w14:paraId="726E1A62" w14:textId="77777777" w:rsidR="008A4A3E" w:rsidRPr="009A7CD7" w:rsidRDefault="008A4A3E" w:rsidP="008A4A3E">
            <w:pPr>
              <w:rPr>
                <w:rFonts w:ascii="Adelle Sans Light" w:hAnsi="Adelle Sans Light"/>
                <w:sz w:val="18"/>
                <w:szCs w:val="18"/>
              </w:rPr>
            </w:pPr>
          </w:p>
        </w:tc>
      </w:tr>
      <w:tr w:rsidR="008A4A3E" w:rsidRPr="00455A9F" w14:paraId="3511E113" w14:textId="77777777" w:rsidTr="00EB0B66">
        <w:trPr>
          <w:trHeight w:val="596"/>
        </w:trPr>
        <w:tc>
          <w:tcPr>
            <w:tcW w:w="1725" w:type="dxa"/>
            <w:shd w:val="clear" w:color="auto" w:fill="D0CECE" w:themeFill="background2" w:themeFillShade="E6"/>
          </w:tcPr>
          <w:p w14:paraId="1471B4B2" w14:textId="4E0EC5CA"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1 COPIA</w:t>
            </w:r>
          </w:p>
        </w:tc>
        <w:tc>
          <w:tcPr>
            <w:tcW w:w="7770" w:type="dxa"/>
          </w:tcPr>
          <w:p w14:paraId="692DD8BE" w14:textId="27C6A476" w:rsidR="008A4A3E" w:rsidRPr="009A7CD7" w:rsidRDefault="008A4A3E" w:rsidP="008A4A3E">
            <w:pPr>
              <w:pStyle w:val="TableParagraph"/>
              <w:spacing w:before="1"/>
              <w:ind w:left="0"/>
              <w:rPr>
                <w:rFonts w:asciiTheme="minorHAnsi" w:eastAsiaTheme="minorHAnsi" w:hAnsiTheme="minorHAnsi" w:cstheme="minorHAnsi"/>
                <w:sz w:val="18"/>
                <w:szCs w:val="18"/>
                <w:lang w:val="es-MX"/>
              </w:rPr>
            </w:pPr>
            <w:r w:rsidRPr="009A7CD7">
              <w:rPr>
                <w:rFonts w:asciiTheme="minorHAnsi" w:hAnsiTheme="minorHAnsi" w:cstheme="minorHAnsi"/>
                <w:b/>
                <w:sz w:val="18"/>
                <w:szCs w:val="18"/>
              </w:rPr>
              <w:t>CURP</w:t>
            </w:r>
            <w:r w:rsidRPr="009A7CD7">
              <w:rPr>
                <w:rFonts w:asciiTheme="minorHAnsi" w:hAnsiTheme="minorHAnsi" w:cstheme="minorHAnsi"/>
                <w:sz w:val="18"/>
                <w:szCs w:val="18"/>
              </w:rPr>
              <w:t>, (CERTIFICADA VERIFICADA CON EL REGISTRO CIVIL, EMITIDA NO MAYOR A 3 MESES)</w:t>
            </w:r>
          </w:p>
        </w:tc>
        <w:tc>
          <w:tcPr>
            <w:tcW w:w="1151" w:type="dxa"/>
          </w:tcPr>
          <w:p w14:paraId="1EE0E730" w14:textId="77777777" w:rsidR="008A4A3E" w:rsidRPr="009A7CD7" w:rsidRDefault="008A4A3E" w:rsidP="008A4A3E">
            <w:pPr>
              <w:rPr>
                <w:rFonts w:ascii="Adelle Sans Light" w:hAnsi="Adelle Sans Light"/>
                <w:sz w:val="18"/>
                <w:szCs w:val="18"/>
              </w:rPr>
            </w:pPr>
          </w:p>
        </w:tc>
      </w:tr>
      <w:tr w:rsidR="008A4A3E" w:rsidRPr="00455A9F" w14:paraId="6EA6DA4F" w14:textId="77777777" w:rsidTr="00EB0B66">
        <w:trPr>
          <w:trHeight w:val="606"/>
        </w:trPr>
        <w:tc>
          <w:tcPr>
            <w:tcW w:w="1725" w:type="dxa"/>
            <w:shd w:val="clear" w:color="auto" w:fill="D0CECE" w:themeFill="background2" w:themeFillShade="E6"/>
          </w:tcPr>
          <w:p w14:paraId="09F45811" w14:textId="0AA000B0"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1 COPIA</w:t>
            </w:r>
          </w:p>
        </w:tc>
        <w:tc>
          <w:tcPr>
            <w:tcW w:w="7770" w:type="dxa"/>
          </w:tcPr>
          <w:p w14:paraId="7DE3468F" w14:textId="37470DCB" w:rsidR="008A4A3E" w:rsidRPr="009A7CD7" w:rsidRDefault="008A4A3E" w:rsidP="008A4A3E">
            <w:pPr>
              <w:spacing w:after="0"/>
              <w:jc w:val="both"/>
              <w:rPr>
                <w:rFonts w:ascii="Corbel" w:hAnsi="Corbel"/>
                <w:b/>
                <w:sz w:val="18"/>
                <w:szCs w:val="18"/>
              </w:rPr>
            </w:pPr>
            <w:r w:rsidRPr="009A7CD7">
              <w:rPr>
                <w:rFonts w:cstheme="minorHAnsi"/>
                <w:b/>
                <w:sz w:val="18"/>
                <w:szCs w:val="18"/>
              </w:rPr>
              <w:t xml:space="preserve">CONSTANCIA DE SITUACIÓN FISCAL SAT </w:t>
            </w:r>
            <w:r w:rsidRPr="009A7CD7">
              <w:rPr>
                <w:rFonts w:cstheme="minorHAnsi"/>
                <w:sz w:val="18"/>
                <w:szCs w:val="18"/>
              </w:rPr>
              <w:t>(FECHA DE EMISION ACTUAL CON ESTATUS ACTIVO O REACTIVADO )</w:t>
            </w:r>
          </w:p>
        </w:tc>
        <w:tc>
          <w:tcPr>
            <w:tcW w:w="1151" w:type="dxa"/>
          </w:tcPr>
          <w:p w14:paraId="1316D99B" w14:textId="77777777" w:rsidR="008A4A3E" w:rsidRPr="009A7CD7" w:rsidRDefault="008A4A3E" w:rsidP="008A4A3E">
            <w:pPr>
              <w:rPr>
                <w:rFonts w:ascii="Adelle Sans Light" w:hAnsi="Adelle Sans Light"/>
                <w:sz w:val="18"/>
                <w:szCs w:val="18"/>
              </w:rPr>
            </w:pPr>
          </w:p>
        </w:tc>
      </w:tr>
      <w:tr w:rsidR="008A4A3E" w:rsidRPr="00455A9F" w14:paraId="45C05DA9" w14:textId="77777777" w:rsidTr="00EB0B66">
        <w:trPr>
          <w:trHeight w:val="596"/>
        </w:trPr>
        <w:tc>
          <w:tcPr>
            <w:tcW w:w="1725" w:type="dxa"/>
            <w:shd w:val="clear" w:color="auto" w:fill="D0CECE" w:themeFill="background2" w:themeFillShade="E6"/>
          </w:tcPr>
          <w:p w14:paraId="12120216" w14:textId="3BE904E1" w:rsidR="008A4A3E" w:rsidRPr="00455A9F" w:rsidRDefault="008A4A3E" w:rsidP="008A4A3E">
            <w:pPr>
              <w:jc w:val="both"/>
              <w:rPr>
                <w:rFonts w:ascii="Adelle Sans Light" w:hAnsi="Adelle Sans Light"/>
                <w:sz w:val="20"/>
                <w:szCs w:val="20"/>
              </w:rPr>
            </w:pPr>
            <w:r>
              <w:rPr>
                <w:rFonts w:ascii="Adelle Sans Light" w:hAnsi="Adelle Sans Light"/>
                <w:sz w:val="20"/>
                <w:szCs w:val="20"/>
              </w:rPr>
              <w:t>1 ORIGINAL</w:t>
            </w:r>
          </w:p>
        </w:tc>
        <w:tc>
          <w:tcPr>
            <w:tcW w:w="7770" w:type="dxa"/>
          </w:tcPr>
          <w:p w14:paraId="756D074C" w14:textId="3F220ED3" w:rsidR="008A4A3E" w:rsidRPr="009A7CD7" w:rsidRDefault="008A4A3E" w:rsidP="008A4A3E">
            <w:pPr>
              <w:spacing w:after="0"/>
              <w:jc w:val="both"/>
              <w:rPr>
                <w:rFonts w:cstheme="minorHAnsi"/>
                <w:b/>
                <w:sz w:val="18"/>
                <w:szCs w:val="18"/>
              </w:rPr>
            </w:pPr>
            <w:r w:rsidRPr="009A7CD7">
              <w:rPr>
                <w:rFonts w:cstheme="minorHAnsi"/>
                <w:b/>
                <w:bCs/>
                <w:sz w:val="18"/>
                <w:szCs w:val="18"/>
              </w:rPr>
              <w:t>FORMATO DECLARACION DE COMPATIBILIDAD,</w:t>
            </w:r>
            <w:r w:rsidR="00340F8C" w:rsidRPr="009A7CD7">
              <w:rPr>
                <w:rFonts w:cstheme="minorHAnsi"/>
                <w:bCs/>
                <w:sz w:val="18"/>
                <w:szCs w:val="18"/>
              </w:rPr>
              <w:t xml:space="preserve"> El llenado debe ser con letra legible,</w:t>
            </w:r>
            <w:r w:rsidRPr="009A7CD7">
              <w:rPr>
                <w:rFonts w:cstheme="minorHAnsi"/>
                <w:bCs/>
                <w:sz w:val="18"/>
                <w:szCs w:val="18"/>
              </w:rPr>
              <w:t xml:space="preserve"> </w:t>
            </w:r>
            <w:r w:rsidRPr="009A7CD7">
              <w:rPr>
                <w:rFonts w:cstheme="minorHAnsi"/>
                <w:b/>
                <w:bCs/>
                <w:sz w:val="18"/>
                <w:szCs w:val="18"/>
              </w:rPr>
              <w:t>(lapicero de tinta azul tramite Estatal y tinta negra tramite Federal).</w:t>
            </w:r>
            <w:r w:rsidR="000979C4" w:rsidRPr="009A7CD7">
              <w:rPr>
                <w:rFonts w:cstheme="minorHAnsi"/>
                <w:b/>
                <w:sz w:val="18"/>
                <w:szCs w:val="18"/>
              </w:rPr>
              <w:t xml:space="preserve"> NOTA:</w:t>
            </w:r>
            <w:r w:rsidR="000979C4" w:rsidRPr="009A7CD7">
              <w:rPr>
                <w:rFonts w:cstheme="minorHAnsi"/>
                <w:sz w:val="18"/>
                <w:szCs w:val="18"/>
              </w:rPr>
              <w:t xml:space="preserve"> Utilizar el formato con la versión que se encuentra en la página oficial de esta Secretaria.</w:t>
            </w:r>
          </w:p>
          <w:p w14:paraId="57E6C35B" w14:textId="6F39049B" w:rsidR="008A4A3E" w:rsidRPr="009A7CD7" w:rsidRDefault="008A4A3E" w:rsidP="008A4A3E">
            <w:pPr>
              <w:rPr>
                <w:rFonts w:cstheme="minorHAnsi"/>
                <w:sz w:val="18"/>
                <w:szCs w:val="18"/>
              </w:rPr>
            </w:pPr>
          </w:p>
        </w:tc>
        <w:tc>
          <w:tcPr>
            <w:tcW w:w="1151" w:type="dxa"/>
          </w:tcPr>
          <w:p w14:paraId="4AE17132" w14:textId="2DAD2171" w:rsidR="008A4A3E" w:rsidRPr="009A7CD7" w:rsidRDefault="008A4A3E" w:rsidP="008A4A3E">
            <w:pPr>
              <w:rPr>
                <w:rFonts w:ascii="Adelle Sans Light" w:hAnsi="Adelle Sans Light"/>
                <w:sz w:val="18"/>
                <w:szCs w:val="18"/>
              </w:rPr>
            </w:pPr>
          </w:p>
        </w:tc>
      </w:tr>
      <w:tr w:rsidR="008A4A3E" w:rsidRPr="00455A9F" w14:paraId="52726CD9" w14:textId="77777777" w:rsidTr="00EB0B66">
        <w:trPr>
          <w:trHeight w:val="1193"/>
        </w:trPr>
        <w:tc>
          <w:tcPr>
            <w:tcW w:w="1725" w:type="dxa"/>
            <w:shd w:val="clear" w:color="auto" w:fill="D0CECE" w:themeFill="background2" w:themeFillShade="E6"/>
          </w:tcPr>
          <w:p w14:paraId="5974FFFD" w14:textId="7B4BB5A2"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6 ORIGINALES</w:t>
            </w:r>
          </w:p>
        </w:tc>
        <w:tc>
          <w:tcPr>
            <w:tcW w:w="7770" w:type="dxa"/>
          </w:tcPr>
          <w:p w14:paraId="788D7668" w14:textId="50680181" w:rsidR="008A4A3E" w:rsidRPr="009A7CD7" w:rsidRDefault="008A4A3E" w:rsidP="008A4A3E">
            <w:pPr>
              <w:jc w:val="both"/>
              <w:rPr>
                <w:rFonts w:cstheme="minorHAnsi"/>
                <w:sz w:val="18"/>
                <w:szCs w:val="18"/>
              </w:rPr>
            </w:pPr>
            <w:r w:rsidRPr="009A7CD7">
              <w:rPr>
                <w:rFonts w:cstheme="minorHAnsi"/>
                <w:sz w:val="18"/>
                <w:szCs w:val="18"/>
              </w:rPr>
              <w:t>El Docente d</w:t>
            </w:r>
            <w:r w:rsidR="00A52C0B" w:rsidRPr="009A7CD7">
              <w:rPr>
                <w:rFonts w:cstheme="minorHAnsi"/>
                <w:sz w:val="18"/>
                <w:szCs w:val="18"/>
              </w:rPr>
              <w:t xml:space="preserve">eberá entregar </w:t>
            </w:r>
            <w:r w:rsidRPr="009A7CD7">
              <w:rPr>
                <w:rFonts w:cstheme="minorHAnsi"/>
                <w:sz w:val="18"/>
                <w:szCs w:val="18"/>
              </w:rPr>
              <w:t xml:space="preserve">seis formatos en original </w:t>
            </w:r>
            <w:r w:rsidRPr="009A7CD7">
              <w:rPr>
                <w:rFonts w:cstheme="minorHAnsi"/>
                <w:b/>
                <w:bCs/>
                <w:sz w:val="18"/>
                <w:szCs w:val="18"/>
              </w:rPr>
              <w:t>del Dictamen de Compatibilidad</w:t>
            </w:r>
            <w:r w:rsidRPr="009A7CD7">
              <w:rPr>
                <w:rFonts w:cstheme="minorHAnsi"/>
                <w:sz w:val="18"/>
                <w:szCs w:val="18"/>
              </w:rPr>
              <w:t xml:space="preserve"> </w:t>
            </w:r>
            <w:r w:rsidRPr="009A7CD7">
              <w:rPr>
                <w:rFonts w:cstheme="minorHAnsi"/>
                <w:b/>
                <w:bCs/>
                <w:sz w:val="18"/>
                <w:szCs w:val="18"/>
              </w:rPr>
              <w:t>de Empleos,</w:t>
            </w:r>
            <w:r w:rsidRPr="009A7CD7">
              <w:rPr>
                <w:rFonts w:cstheme="minorHAnsi"/>
                <w:sz w:val="18"/>
                <w:szCs w:val="18"/>
              </w:rPr>
              <w:t xml:space="preserve"> firm</w:t>
            </w:r>
            <w:r w:rsidR="00A52C0B" w:rsidRPr="009A7CD7">
              <w:rPr>
                <w:rFonts w:cstheme="minorHAnsi"/>
                <w:sz w:val="18"/>
                <w:szCs w:val="18"/>
              </w:rPr>
              <w:t>ados y sellados por el Director</w:t>
            </w:r>
            <w:r w:rsidRPr="009A7CD7">
              <w:rPr>
                <w:rFonts w:cstheme="minorHAnsi"/>
                <w:sz w:val="18"/>
                <w:szCs w:val="18"/>
              </w:rPr>
              <w:t xml:space="preserve"> del nivel educativo y de las escuelas, para así asentar la </w:t>
            </w:r>
            <w:r w:rsidR="00340F8C" w:rsidRPr="009A7CD7">
              <w:rPr>
                <w:rFonts w:cstheme="minorHAnsi"/>
                <w:sz w:val="18"/>
                <w:szCs w:val="18"/>
              </w:rPr>
              <w:t>rúbrica de validación y sello por</w:t>
            </w:r>
            <w:r w:rsidRPr="009A7CD7">
              <w:rPr>
                <w:rFonts w:cstheme="minorHAnsi"/>
                <w:sz w:val="18"/>
                <w:szCs w:val="18"/>
              </w:rPr>
              <w:t xml:space="preserve"> el Departamento de Recursos Humanos que corresponda. </w:t>
            </w:r>
            <w:r w:rsidRPr="009A7CD7">
              <w:rPr>
                <w:rFonts w:cstheme="minorHAnsi"/>
                <w:b/>
                <w:sz w:val="18"/>
                <w:szCs w:val="18"/>
              </w:rPr>
              <w:t>NOTA:</w:t>
            </w:r>
            <w:r w:rsidRPr="009A7CD7">
              <w:rPr>
                <w:rFonts w:cstheme="minorHAnsi"/>
                <w:sz w:val="18"/>
                <w:szCs w:val="18"/>
              </w:rPr>
              <w:t xml:space="preserve"> Utilizar el formato con la versión que se encuentra en la página oficial de esta Secretaria.</w:t>
            </w:r>
          </w:p>
        </w:tc>
        <w:tc>
          <w:tcPr>
            <w:tcW w:w="1151" w:type="dxa"/>
          </w:tcPr>
          <w:p w14:paraId="66046A64" w14:textId="5F3B4E39" w:rsidR="008A4A3E" w:rsidRPr="009A7CD7" w:rsidRDefault="008A4A3E" w:rsidP="008A4A3E">
            <w:pPr>
              <w:rPr>
                <w:rFonts w:ascii="Adelle Sans Light" w:hAnsi="Adelle Sans Light"/>
                <w:sz w:val="18"/>
                <w:szCs w:val="18"/>
              </w:rPr>
            </w:pPr>
          </w:p>
        </w:tc>
      </w:tr>
      <w:tr w:rsidR="008A4A3E" w:rsidRPr="00455A9F" w14:paraId="396FC8A6" w14:textId="77777777" w:rsidTr="00EB0B66">
        <w:trPr>
          <w:trHeight w:val="4026"/>
        </w:trPr>
        <w:tc>
          <w:tcPr>
            <w:tcW w:w="1725" w:type="dxa"/>
            <w:shd w:val="clear" w:color="auto" w:fill="D0CECE" w:themeFill="background2" w:themeFillShade="E6"/>
          </w:tcPr>
          <w:p w14:paraId="0AC6979A" w14:textId="74C06BD4" w:rsidR="008A4A3E" w:rsidRPr="00455A9F" w:rsidRDefault="008A4A3E" w:rsidP="008A4A3E">
            <w:pPr>
              <w:jc w:val="both"/>
              <w:rPr>
                <w:rFonts w:ascii="Adelle Sans Light" w:hAnsi="Adelle Sans Light"/>
                <w:sz w:val="20"/>
                <w:szCs w:val="20"/>
              </w:rPr>
            </w:pPr>
            <w:r w:rsidRPr="00455A9F">
              <w:rPr>
                <w:rFonts w:ascii="Adelle Sans Light" w:hAnsi="Adelle Sans Light"/>
                <w:sz w:val="20"/>
                <w:szCs w:val="20"/>
              </w:rPr>
              <w:t>NOTAS</w:t>
            </w:r>
          </w:p>
        </w:tc>
        <w:tc>
          <w:tcPr>
            <w:tcW w:w="7770" w:type="dxa"/>
          </w:tcPr>
          <w:p w14:paraId="7FB2AF74" w14:textId="5E85846A" w:rsidR="008A4A3E" w:rsidRPr="009A7CD7" w:rsidRDefault="008A4A3E" w:rsidP="003C68E6">
            <w:pPr>
              <w:jc w:val="both"/>
              <w:rPr>
                <w:rFonts w:cstheme="minorHAnsi"/>
                <w:sz w:val="18"/>
                <w:szCs w:val="18"/>
              </w:rPr>
            </w:pPr>
            <w:r w:rsidRPr="009A7CD7">
              <w:rPr>
                <w:rFonts w:cstheme="minorHAnsi"/>
                <w:sz w:val="18"/>
                <w:szCs w:val="18"/>
              </w:rPr>
              <w:t>Presentarse con el formato impreso del dictamen de compatibilidad de empleos anexando los requisitos para su revisión en el nivel educativo que le corresponda. El dictamen de compatibilidad de empleos será llenado conforme al instructivo que se encu</w:t>
            </w:r>
            <w:r w:rsidR="001065AE" w:rsidRPr="009A7CD7">
              <w:rPr>
                <w:rFonts w:cstheme="minorHAnsi"/>
                <w:sz w:val="18"/>
                <w:szCs w:val="18"/>
              </w:rPr>
              <w:t>entra al reverso del formato. Dentro de los</w:t>
            </w:r>
            <w:r w:rsidRPr="009A7CD7">
              <w:rPr>
                <w:rFonts w:cstheme="minorHAnsi"/>
                <w:sz w:val="18"/>
                <w:szCs w:val="18"/>
              </w:rPr>
              <w:t xml:space="preserve"> recuadros </w:t>
            </w:r>
            <w:r w:rsidR="001065AE" w:rsidRPr="009A7CD7">
              <w:rPr>
                <w:rFonts w:cstheme="minorHAnsi"/>
                <w:sz w:val="18"/>
                <w:szCs w:val="18"/>
              </w:rPr>
              <w:t>donde firman y sellan en original los directores de las escuelas debe llevar</w:t>
            </w:r>
            <w:r w:rsidRPr="009A7CD7">
              <w:rPr>
                <w:rFonts w:cstheme="minorHAnsi"/>
                <w:sz w:val="18"/>
                <w:szCs w:val="18"/>
              </w:rPr>
              <w:t xml:space="preserve"> de forma impresa el nombre de la(s) escuela(s),</w:t>
            </w:r>
            <w:r w:rsidR="001065AE" w:rsidRPr="009A7CD7">
              <w:rPr>
                <w:rFonts w:cstheme="minorHAnsi"/>
                <w:sz w:val="18"/>
                <w:szCs w:val="18"/>
              </w:rPr>
              <w:t xml:space="preserve"> clave de centro de trabajo y nombre de</w:t>
            </w:r>
            <w:r w:rsidRPr="009A7CD7">
              <w:rPr>
                <w:rFonts w:cstheme="minorHAnsi"/>
                <w:sz w:val="18"/>
                <w:szCs w:val="18"/>
              </w:rPr>
              <w:t xml:space="preserve"> los Directivos de las instituciones con su carg</w:t>
            </w:r>
            <w:r w:rsidR="001065AE" w:rsidRPr="009A7CD7">
              <w:rPr>
                <w:rFonts w:cstheme="minorHAnsi"/>
                <w:sz w:val="18"/>
                <w:szCs w:val="18"/>
              </w:rPr>
              <w:t xml:space="preserve">o, </w:t>
            </w:r>
            <w:r w:rsidRPr="009A7CD7">
              <w:rPr>
                <w:rFonts w:cstheme="minorHAnsi"/>
                <w:sz w:val="18"/>
                <w:szCs w:val="18"/>
              </w:rPr>
              <w:t xml:space="preserve">(en caso de no contar con Director en la escuela puede firmar la autoridad inmediata superior). Los docentes que tengan adscripción a centros de trabajo nominal </w:t>
            </w:r>
            <w:r w:rsidRPr="009A7CD7">
              <w:rPr>
                <w:rFonts w:cstheme="minorHAnsi"/>
                <w:b/>
                <w:sz w:val="18"/>
                <w:szCs w:val="18"/>
              </w:rPr>
              <w:t xml:space="preserve">21DEF o 21FFS, </w:t>
            </w:r>
            <w:r w:rsidRPr="009A7CD7">
              <w:rPr>
                <w:rFonts w:cstheme="minorHAnsi"/>
                <w:sz w:val="18"/>
                <w:szCs w:val="18"/>
              </w:rPr>
              <w:t>deberá firmar el Director de la escuela y el Inspector de Educación Fí</w:t>
            </w:r>
            <w:r w:rsidR="009C3630" w:rsidRPr="009A7CD7">
              <w:rPr>
                <w:rFonts w:cstheme="minorHAnsi"/>
                <w:sz w:val="18"/>
                <w:szCs w:val="18"/>
              </w:rPr>
              <w:t xml:space="preserve">sica que </w:t>
            </w:r>
            <w:r w:rsidR="001065AE" w:rsidRPr="009A7CD7">
              <w:rPr>
                <w:rFonts w:cstheme="minorHAnsi"/>
                <w:sz w:val="18"/>
                <w:szCs w:val="18"/>
              </w:rPr>
              <w:t>corresponda.</w:t>
            </w:r>
            <w:r w:rsidRPr="009A7CD7">
              <w:rPr>
                <w:rFonts w:cstheme="minorHAnsi"/>
                <w:sz w:val="18"/>
                <w:szCs w:val="18"/>
              </w:rPr>
              <w:t xml:space="preserve"> Los requisitos conforme al trámi</w:t>
            </w:r>
            <w:r w:rsidR="008C1E81" w:rsidRPr="009A7CD7">
              <w:rPr>
                <w:rFonts w:cstheme="minorHAnsi"/>
                <w:sz w:val="18"/>
                <w:szCs w:val="18"/>
              </w:rPr>
              <w:t>te que desea realizar los puede</w:t>
            </w:r>
            <w:r w:rsidR="00DB5E7B" w:rsidRPr="009A7CD7">
              <w:rPr>
                <w:rFonts w:cstheme="minorHAnsi"/>
                <w:sz w:val="18"/>
                <w:szCs w:val="18"/>
              </w:rPr>
              <w:t>n</w:t>
            </w:r>
            <w:r w:rsidRPr="009A7CD7">
              <w:rPr>
                <w:rFonts w:cstheme="minorHAnsi"/>
                <w:sz w:val="18"/>
                <w:szCs w:val="18"/>
              </w:rPr>
              <w:t xml:space="preserve"> consultar en la página oficial de la Secretaria de</w:t>
            </w:r>
            <w:r w:rsidR="00DB5E7B" w:rsidRPr="009A7CD7">
              <w:rPr>
                <w:rFonts w:cstheme="minorHAnsi"/>
                <w:sz w:val="18"/>
                <w:szCs w:val="18"/>
              </w:rPr>
              <w:t xml:space="preserve"> Educación Pública</w:t>
            </w:r>
            <w:r w:rsidRPr="009A7CD7">
              <w:rPr>
                <w:rFonts w:cstheme="minorHAnsi"/>
                <w:sz w:val="18"/>
                <w:szCs w:val="18"/>
              </w:rPr>
              <w:t xml:space="preserve"> o en los módulos correspondientes del Departamento de Recu</w:t>
            </w:r>
            <w:r w:rsidR="00A52C0B" w:rsidRPr="009A7CD7">
              <w:rPr>
                <w:rFonts w:cstheme="minorHAnsi"/>
                <w:sz w:val="18"/>
                <w:szCs w:val="18"/>
              </w:rPr>
              <w:t xml:space="preserve">rsos Humanos </w:t>
            </w:r>
            <w:r w:rsidR="001065AE" w:rsidRPr="009A7CD7">
              <w:rPr>
                <w:rFonts w:cstheme="minorHAnsi"/>
                <w:sz w:val="18"/>
                <w:szCs w:val="18"/>
              </w:rPr>
              <w:t>Estatal o Federal</w:t>
            </w:r>
            <w:r w:rsidR="00A52C0B" w:rsidRPr="009A7CD7">
              <w:rPr>
                <w:rFonts w:cstheme="minorHAnsi"/>
                <w:sz w:val="18"/>
                <w:szCs w:val="18"/>
              </w:rPr>
              <w:t>.</w:t>
            </w:r>
          </w:p>
        </w:tc>
        <w:tc>
          <w:tcPr>
            <w:tcW w:w="1151" w:type="dxa"/>
          </w:tcPr>
          <w:p w14:paraId="05020468" w14:textId="77777777" w:rsidR="008A4A3E" w:rsidRPr="009A7CD7" w:rsidRDefault="008A4A3E" w:rsidP="008A4A3E">
            <w:pPr>
              <w:rPr>
                <w:rFonts w:ascii="Adelle Sans Light" w:hAnsi="Adelle Sans Light"/>
                <w:sz w:val="18"/>
                <w:szCs w:val="18"/>
              </w:rPr>
            </w:pPr>
          </w:p>
        </w:tc>
      </w:tr>
    </w:tbl>
    <w:p w14:paraId="10714AFE" w14:textId="410E9897" w:rsidR="0073222A" w:rsidRDefault="009A7CD7">
      <w:r w:rsidRPr="009A7CD7">
        <w:rPr>
          <w:rFonts w:ascii="Arial" w:hAnsi="Arial" w:cs="Arial"/>
          <w:noProof/>
          <w:sz w:val="18"/>
          <w:szCs w:val="18"/>
          <w:lang w:eastAsia="es-MX"/>
        </w:rPr>
        <w:drawing>
          <wp:anchor distT="0" distB="0" distL="114300" distR="114300" simplePos="0" relativeHeight="251665408" behindDoc="1" locked="0" layoutInCell="1" allowOverlap="1" wp14:anchorId="62733FAB" wp14:editId="787EF5CC">
            <wp:simplePos x="0" y="0"/>
            <wp:positionH relativeFrom="page">
              <wp:posOffset>481342</wp:posOffset>
            </wp:positionH>
            <wp:positionV relativeFrom="paragraph">
              <wp:posOffset>-663973</wp:posOffset>
            </wp:positionV>
            <wp:extent cx="6892356" cy="9954373"/>
            <wp:effectExtent l="0" t="0" r="3810" b="889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4">
                      <a:extLst>
                        <a:ext uri="{28A0092B-C50C-407E-A947-70E740481C1C}">
                          <a14:useLocalDpi xmlns:a14="http://schemas.microsoft.com/office/drawing/2010/main" val="0"/>
                        </a:ext>
                      </a:extLst>
                    </a:blip>
                    <a:stretch>
                      <a:fillRect/>
                    </a:stretch>
                  </pic:blipFill>
                  <pic:spPr>
                    <a:xfrm>
                      <a:off x="0" y="0"/>
                      <a:ext cx="6892356" cy="9954373"/>
                    </a:xfrm>
                    <a:prstGeom prst="rect">
                      <a:avLst/>
                    </a:prstGeom>
                  </pic:spPr>
                </pic:pic>
              </a:graphicData>
            </a:graphic>
            <wp14:sizeRelH relativeFrom="margin">
              <wp14:pctWidth>0</wp14:pctWidth>
            </wp14:sizeRelH>
            <wp14:sizeRelV relativeFrom="margin">
              <wp14:pctHeight>0</wp14:pctHeight>
            </wp14:sizeRelV>
          </wp:anchor>
        </w:drawing>
      </w:r>
      <w:r w:rsidR="008A4A3E" w:rsidRPr="00455A9F">
        <w:rPr>
          <w:rFonts w:ascii="Adelle Sans Light" w:hAnsi="Adelle Sans Light"/>
          <w:noProof/>
          <w:sz w:val="20"/>
          <w:szCs w:val="20"/>
          <w:lang w:eastAsia="es-MX"/>
        </w:rPr>
        <mc:AlternateContent>
          <mc:Choice Requires="wps">
            <w:drawing>
              <wp:anchor distT="0" distB="0" distL="114300" distR="114300" simplePos="0" relativeHeight="251667456" behindDoc="0" locked="0" layoutInCell="1" allowOverlap="1" wp14:anchorId="71BF7636" wp14:editId="566166E1">
                <wp:simplePos x="0" y="0"/>
                <wp:positionH relativeFrom="margin">
                  <wp:posOffset>-422275</wp:posOffset>
                </wp:positionH>
                <wp:positionV relativeFrom="paragraph">
                  <wp:posOffset>359300</wp:posOffset>
                </wp:positionV>
                <wp:extent cx="6598311" cy="495300"/>
                <wp:effectExtent l="0" t="0" r="12065" b="19050"/>
                <wp:wrapNone/>
                <wp:docPr id="1" name="Cuadro de texto 1"/>
                <wp:cNvGraphicFramePr/>
                <a:graphic xmlns:a="http://schemas.openxmlformats.org/drawingml/2006/main">
                  <a:graphicData uri="http://schemas.microsoft.com/office/word/2010/wordprocessingShape">
                    <wps:wsp>
                      <wps:cNvSpPr txBox="1"/>
                      <wps:spPr>
                        <a:xfrm>
                          <a:off x="0" y="0"/>
                          <a:ext cx="6598311" cy="495300"/>
                        </a:xfrm>
                        <a:prstGeom prst="rect">
                          <a:avLst/>
                        </a:prstGeom>
                        <a:solidFill>
                          <a:schemeClr val="lt1"/>
                        </a:solidFill>
                        <a:ln w="6350">
                          <a:solidFill>
                            <a:prstClr val="black"/>
                          </a:solidFill>
                        </a:ln>
                      </wps:spPr>
                      <wps:txbx>
                        <w:txbxContent>
                          <w:p w14:paraId="69D22F32" w14:textId="77777777" w:rsidR="008A4A3E" w:rsidRPr="00D45BC0" w:rsidRDefault="008A4A3E" w:rsidP="008A4A3E">
                            <w:pPr>
                              <w:spacing w:after="0"/>
                              <w:jc w:val="center"/>
                              <w:rPr>
                                <w:rFonts w:ascii="Adelle Sans Light" w:hAnsi="Adelle Sans Light" w:cs="Arial"/>
                                <w:b/>
                              </w:rPr>
                            </w:pPr>
                            <w:r w:rsidRPr="00D45BC0">
                              <w:rPr>
                                <w:rFonts w:ascii="Adelle Sans Light" w:hAnsi="Adelle Sans Light" w:cs="Arial"/>
                                <w:b/>
                              </w:rPr>
                              <w:t xml:space="preserve">REQUISITOS </w:t>
                            </w:r>
                            <w:r>
                              <w:rPr>
                                <w:rFonts w:ascii="Adelle Sans Light" w:hAnsi="Adelle Sans Light" w:cs="Arial"/>
                                <w:b/>
                              </w:rPr>
                              <w:t>PARA EL DICTAMEN</w:t>
                            </w:r>
                            <w:r w:rsidRPr="00D45BC0">
                              <w:rPr>
                                <w:rFonts w:ascii="Adelle Sans Light" w:hAnsi="Adelle Sans Light" w:cs="Arial"/>
                                <w:b/>
                              </w:rPr>
                              <w:t xml:space="preserve"> DE CO</w:t>
                            </w:r>
                            <w:r>
                              <w:rPr>
                                <w:rFonts w:ascii="Adelle Sans Light" w:hAnsi="Adelle Sans Light" w:cs="Arial"/>
                                <w:b/>
                              </w:rPr>
                              <w:t>MPATIBILIDAD DE EMPLEOS ESTATAL O FEDERAL</w:t>
                            </w:r>
                          </w:p>
                          <w:p w14:paraId="3F697B1D" w14:textId="77777777" w:rsidR="008A4A3E" w:rsidRPr="00D45BC0" w:rsidRDefault="008A4A3E" w:rsidP="008A4A3E">
                            <w:pPr>
                              <w:spacing w:after="0"/>
                              <w:jc w:val="center"/>
                              <w:rPr>
                                <w:rFonts w:ascii="Adelle Sans Light" w:hAnsi="Adelle Sans Light" w:cs="Arial"/>
                                <w:b/>
                              </w:rPr>
                            </w:pPr>
                            <w:r w:rsidRPr="00D45BC0">
                              <w:rPr>
                                <w:rFonts w:ascii="Adelle Sans Light" w:hAnsi="Adelle Sans Light" w:cs="Arial"/>
                                <w:b/>
                              </w:rPr>
                              <w:t>DOCENTE DE NUEVO INGRESO SIN PLAZA(S) VIGENTE(S)</w:t>
                            </w:r>
                          </w:p>
                          <w:p w14:paraId="4CA4DB3B" w14:textId="77777777" w:rsidR="008A4A3E" w:rsidRPr="00D45BC0" w:rsidRDefault="008A4A3E" w:rsidP="008A4A3E">
                            <w:pPr>
                              <w:jc w:val="center"/>
                              <w:rPr>
                                <w:rFonts w:ascii="Adelle Sans Light" w:hAnsi="Adelle Sans Ligh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BF7636" id="_x0000_t202" coordsize="21600,21600" o:spt="202" path="m,l,21600r21600,l21600,xe">
                <v:stroke joinstyle="miter"/>
                <v:path gradientshapeok="t" o:connecttype="rect"/>
              </v:shapetype>
              <v:shape id="Cuadro de texto 1" o:spid="_x0000_s1026" type="#_x0000_t202" style="position:absolute;margin-left:-33.25pt;margin-top:28.3pt;width:519.55pt;height:39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zoTUAIAAKgEAAAOAAAAZHJzL2Uyb0RvYy54bWysVF1v2jAUfZ+0/2D5fQQKdC0iVIyKaVLV&#10;VqJTn43jlGiOr2cbEvbrd2wCpd2epr04vh++H+fcm+lNW2u2U85XZHI+6PU5U0ZSUZmXnH9/Wn66&#10;4swHYQqhyaic75XnN7OPH6aNnagL2pAulGMIYvyksTnfhGAnWeblRtXC98gqA2NJrhYBonvJCica&#10;RK91dtHvX2YNucI6ksp7aG8PRj5L8ctSyfBQll4FpnOO2kI6XTrX8cxmUzF5ccJuKtmVIf6hilpU&#10;BklPoW5FEGzrqj9C1ZV05KkMPUl1RmVZSZV6QDeD/rtuVhthVeoF4Hh7gsn/v7DyfvfoWFWAO86M&#10;qEHRYisKR6xQLKg2EBtEkBrrJ/BdWXiH9gu18UGn91DG3tvS1fGLrhjsgHt/ghiRmITycnx9NRwg&#10;l4RtdD0e9hMH2etr63z4qqhm8ZJzBwoTsmJ35wMywvXoEpN50lWxrLROQhwbtdCO7QQI1yHViBdv&#10;vLRhDSoZjvsp8BtbDH16v9ZC/ohdvo0ASRsoIyaH3uMttOu2A2RNxR44OTqMm7dyWSHunfDhUTjM&#10;F6DBzoQHHKUmFEPdjbMNuV9/00d/0A4rZw3mNef+51Y4xZn+ZjAQ14PRKA54EkbjzxcQ3LllfW4x&#10;23pBQAhEoLp0jf5BH6+lo/oZqzWPWWESRiJ3zsPxugiHLcJqSjWfJyeMtBXhzqysjKEjIxHPp/ZZ&#10;ONvxGWfqno6TLSbvaD34xpeG5ttAZZU4jwAfUO1wxzokWrrVjft2Liev1x/M7DcAAAD//wMAUEsD&#10;BBQABgAIAAAAIQDMMsM93gAAAAoBAAAPAAAAZHJzL2Rvd25yZXYueG1sTI/BTsMwDIbvSLxDZCRu&#10;W8pgoeuaToAGl50YaOesydKIxqmSrCtvjznBzZY//f7+ejP5no0mJhdQwt28AGawDdqhlfD58Tor&#10;gaWsUKs+oJHwbRJsmuurWlU6XPDdjPtsGYVgqpSELueh4jy1nfEqzcNgkG6nEL3KtEbLdVQXCvc9&#10;XxSF4F45pA+dGsxLZ9qv/dlL2D7blW1LFbttqZ0bp8NpZ9+kvL2ZntbAspnyHwy/+qQODTkdwxl1&#10;Yr2EmRBLQiUshQBGwOpxQcORyPsHAbyp+f8KzQ8AAAD//wMAUEsBAi0AFAAGAAgAAAAhALaDOJL+&#10;AAAA4QEAABMAAAAAAAAAAAAAAAAAAAAAAFtDb250ZW50X1R5cGVzXS54bWxQSwECLQAUAAYACAAA&#10;ACEAOP0h/9YAAACUAQAACwAAAAAAAAAAAAAAAAAvAQAAX3JlbHMvLnJlbHNQSwECLQAUAAYACAAA&#10;ACEAdi86E1ACAACoBAAADgAAAAAAAAAAAAAAAAAuAgAAZHJzL2Uyb0RvYy54bWxQSwECLQAUAAYA&#10;CAAAACEAzDLDPd4AAAAKAQAADwAAAAAAAAAAAAAAAACqBAAAZHJzL2Rvd25yZXYueG1sUEsFBgAA&#10;AAAEAAQA8wAAALUFAAAAAA==&#10;" fillcolor="white [3201]" strokeweight=".5pt">
                <v:textbox>
                  <w:txbxContent>
                    <w:p w14:paraId="69D22F32" w14:textId="77777777" w:rsidR="008A4A3E" w:rsidRPr="00D45BC0" w:rsidRDefault="008A4A3E" w:rsidP="008A4A3E">
                      <w:pPr>
                        <w:spacing w:after="0"/>
                        <w:jc w:val="center"/>
                        <w:rPr>
                          <w:rFonts w:ascii="Adelle Sans Light" w:hAnsi="Adelle Sans Light" w:cs="Arial"/>
                          <w:b/>
                        </w:rPr>
                      </w:pPr>
                      <w:r w:rsidRPr="00D45BC0">
                        <w:rPr>
                          <w:rFonts w:ascii="Adelle Sans Light" w:hAnsi="Adelle Sans Light" w:cs="Arial"/>
                          <w:b/>
                        </w:rPr>
                        <w:t xml:space="preserve">REQUISITOS </w:t>
                      </w:r>
                      <w:r>
                        <w:rPr>
                          <w:rFonts w:ascii="Adelle Sans Light" w:hAnsi="Adelle Sans Light" w:cs="Arial"/>
                          <w:b/>
                        </w:rPr>
                        <w:t>PARA EL DICTAMEN</w:t>
                      </w:r>
                      <w:r w:rsidRPr="00D45BC0">
                        <w:rPr>
                          <w:rFonts w:ascii="Adelle Sans Light" w:hAnsi="Adelle Sans Light" w:cs="Arial"/>
                          <w:b/>
                        </w:rPr>
                        <w:t xml:space="preserve"> DE CO</w:t>
                      </w:r>
                      <w:r>
                        <w:rPr>
                          <w:rFonts w:ascii="Adelle Sans Light" w:hAnsi="Adelle Sans Light" w:cs="Arial"/>
                          <w:b/>
                        </w:rPr>
                        <w:t>MPATIBILIDAD DE EMPLEOS ESTATAL O FEDERAL</w:t>
                      </w:r>
                    </w:p>
                    <w:p w14:paraId="3F697B1D" w14:textId="77777777" w:rsidR="008A4A3E" w:rsidRPr="00D45BC0" w:rsidRDefault="008A4A3E" w:rsidP="008A4A3E">
                      <w:pPr>
                        <w:spacing w:after="0"/>
                        <w:jc w:val="center"/>
                        <w:rPr>
                          <w:rFonts w:ascii="Adelle Sans Light" w:hAnsi="Adelle Sans Light" w:cs="Arial"/>
                          <w:b/>
                        </w:rPr>
                      </w:pPr>
                      <w:r w:rsidRPr="00D45BC0">
                        <w:rPr>
                          <w:rFonts w:ascii="Adelle Sans Light" w:hAnsi="Adelle Sans Light" w:cs="Arial"/>
                          <w:b/>
                        </w:rPr>
                        <w:t>DOCENTE DE NUEVO INGRESO SIN PLAZA(S) VIGENTE(S)</w:t>
                      </w:r>
                    </w:p>
                    <w:p w14:paraId="4CA4DB3B" w14:textId="77777777" w:rsidR="008A4A3E" w:rsidRPr="00D45BC0" w:rsidRDefault="008A4A3E" w:rsidP="008A4A3E">
                      <w:pPr>
                        <w:jc w:val="center"/>
                        <w:rPr>
                          <w:rFonts w:ascii="Adelle Sans Light" w:hAnsi="Adelle Sans Light"/>
                        </w:rPr>
                      </w:pPr>
                    </w:p>
                  </w:txbxContent>
                </v:textbox>
                <w10:wrap anchorx="margin"/>
              </v:shape>
            </w:pict>
          </mc:Fallback>
        </mc:AlternateContent>
      </w:r>
    </w:p>
    <w:sectPr w:rsidR="0073222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Adelle Sans Light">
    <w:altName w:val="Corbel"/>
    <w:panose1 w:val="00000000000000000000"/>
    <w:charset w:val="00"/>
    <w:family w:val="modern"/>
    <w:notTrueType/>
    <w:pitch w:val="variable"/>
    <w:sig w:usb0="80000087" w:usb1="0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48B"/>
    <w:rsid w:val="000979C4"/>
    <w:rsid w:val="000D1431"/>
    <w:rsid w:val="001065AE"/>
    <w:rsid w:val="001073EE"/>
    <w:rsid w:val="001A248B"/>
    <w:rsid w:val="00205ECF"/>
    <w:rsid w:val="00340F8C"/>
    <w:rsid w:val="003C68E6"/>
    <w:rsid w:val="00472157"/>
    <w:rsid w:val="00497F1C"/>
    <w:rsid w:val="00621DAA"/>
    <w:rsid w:val="006D64BF"/>
    <w:rsid w:val="0073222A"/>
    <w:rsid w:val="007E6AB6"/>
    <w:rsid w:val="007F1BF2"/>
    <w:rsid w:val="008722CC"/>
    <w:rsid w:val="008A4A3E"/>
    <w:rsid w:val="008C1E81"/>
    <w:rsid w:val="008F0FAE"/>
    <w:rsid w:val="009A7CD7"/>
    <w:rsid w:val="009C3630"/>
    <w:rsid w:val="009E7D38"/>
    <w:rsid w:val="00A52C0B"/>
    <w:rsid w:val="00D913F3"/>
    <w:rsid w:val="00DB5E7B"/>
    <w:rsid w:val="00E6481F"/>
    <w:rsid w:val="00EB0B66"/>
    <w:rsid w:val="00EF50E7"/>
    <w:rsid w:val="00F13DD4"/>
    <w:rsid w:val="00FF7C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4D91"/>
  <w15:chartTrackingRefBased/>
  <w15:docId w15:val="{0FFA63AC-8F1A-4CE5-8D08-233A3C5A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48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E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AB6"/>
    <w:pPr>
      <w:widowControl w:val="0"/>
      <w:autoSpaceDE w:val="0"/>
      <w:autoSpaceDN w:val="0"/>
      <w:spacing w:after="0" w:line="240" w:lineRule="auto"/>
      <w:ind w:left="110"/>
    </w:pPr>
    <w:rPr>
      <w:rFonts w:ascii="Corbel" w:eastAsia="Corbel" w:hAnsi="Corbel" w:cs="Corbel"/>
      <w:lang w:val="es-ES"/>
    </w:rPr>
  </w:style>
  <w:style w:type="paragraph" w:styleId="Textodeglobo">
    <w:name w:val="Balloon Text"/>
    <w:basedOn w:val="Normal"/>
    <w:link w:val="TextodegloboCar"/>
    <w:uiPriority w:val="99"/>
    <w:semiHidden/>
    <w:unhideWhenUsed/>
    <w:rsid w:val="007F1BF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1B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339</Words>
  <Characters>1868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18</cp:revision>
  <cp:lastPrinted>2026-02-25T19:57:00Z</cp:lastPrinted>
  <dcterms:created xsi:type="dcterms:W3CDTF">2026-02-25T16:35:00Z</dcterms:created>
  <dcterms:modified xsi:type="dcterms:W3CDTF">2026-02-27T15:42:00Z</dcterms:modified>
</cp:coreProperties>
</file>